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F2808" w:rsidRDefault="00BF2808">
      <w:pPr>
        <w:spacing w:after="0" w:line="240" w:lineRule="auto"/>
      </w:pPr>
    </w:p>
    <w:p w:rsidR="009D4464" w:rsidRDefault="009D4464">
      <w:pPr>
        <w:spacing w:after="0" w:line="240" w:lineRule="auto"/>
      </w:pPr>
    </w:p>
    <w:p w:rsidR="00BF2808" w:rsidRDefault="00BF280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 w:rsidR="006C4F6D">
        <w:t>:</w:t>
      </w:r>
    </w:p>
    <w:p w:rsidR="00BF2808" w:rsidRDefault="00BF2808">
      <w:pPr>
        <w:spacing w:after="0" w:line="240" w:lineRule="auto"/>
      </w:pPr>
    </w:p>
    <w:p w:rsidR="009D4464" w:rsidRDefault="009D4464">
      <w:pPr>
        <w:spacing w:after="0" w:line="240" w:lineRule="auto"/>
      </w:pPr>
    </w:p>
    <w:p w:rsidR="00BF2808" w:rsidRDefault="00BF2808">
      <w:pPr>
        <w:spacing w:after="0" w:line="240" w:lineRule="auto"/>
      </w:pPr>
      <w:r>
        <w:t>Name</w:t>
      </w:r>
      <w:r w:rsidR="006C4F6D">
        <w:t>:</w:t>
      </w:r>
    </w:p>
    <w:p w:rsidR="00BF2808" w:rsidRDefault="00BF2808">
      <w:pPr>
        <w:spacing w:after="0" w:line="240" w:lineRule="auto"/>
      </w:pPr>
      <w:r>
        <w:t>Address</w:t>
      </w:r>
      <w:r w:rsidR="006C4F6D">
        <w:t>:</w:t>
      </w:r>
    </w:p>
    <w:p w:rsidR="006C4F6D" w:rsidRDefault="006C4F6D">
      <w:pPr>
        <w:spacing w:after="0" w:line="240" w:lineRule="auto"/>
      </w:pPr>
      <w:r>
        <w:t>Phone Number:</w:t>
      </w:r>
    </w:p>
    <w:p w:rsidR="00BF2808" w:rsidRDefault="00BF2808">
      <w:pPr>
        <w:spacing w:after="0" w:line="240" w:lineRule="auto"/>
      </w:pPr>
    </w:p>
    <w:p w:rsidR="006C4F6D" w:rsidRDefault="006C4F6D">
      <w:pPr>
        <w:spacing w:after="0" w:line="240" w:lineRule="auto"/>
      </w:pPr>
    </w:p>
    <w:p w:rsidR="006C4F6D" w:rsidRDefault="006C4F6D">
      <w:pPr>
        <w:spacing w:after="0" w:line="240" w:lineRule="auto"/>
      </w:pPr>
    </w:p>
    <w:p w:rsidR="00ED06A0" w:rsidRDefault="00ED06A0">
      <w:pPr>
        <w:spacing w:after="0" w:line="240" w:lineRule="auto"/>
      </w:pPr>
      <w:r>
        <w:t xml:space="preserve">Dear </w:t>
      </w:r>
      <w:r w:rsidR="00BF2808">
        <w:t>________________</w:t>
      </w:r>
      <w:r w:rsidR="006C4F6D">
        <w:t>_______________,</w:t>
      </w:r>
      <w:r w:rsidR="00F33B8C">
        <w:t xml:space="preserve">      </w:t>
      </w:r>
      <w:r w:rsidR="00DD4317">
        <w:t>(Congressional Official</w:t>
      </w:r>
      <w:r w:rsidR="008D415C">
        <w:t xml:space="preserve"> Name</w:t>
      </w:r>
      <w:r w:rsidR="00DD4317">
        <w:t>)</w:t>
      </w:r>
      <w:r w:rsidR="00F33B8C">
        <w:t xml:space="preserve">                                    </w:t>
      </w:r>
      <w:r w:rsidR="003F4837">
        <w:t xml:space="preserve">                                                                        </w:t>
      </w:r>
    </w:p>
    <w:p w:rsidR="00ED06A0" w:rsidRDefault="00ED06A0">
      <w:pPr>
        <w:spacing w:after="0" w:line="240" w:lineRule="auto"/>
      </w:pPr>
    </w:p>
    <w:p w:rsidR="00ED06A0" w:rsidRDefault="00BF2808">
      <w:pPr>
        <w:spacing w:after="0" w:line="240" w:lineRule="auto"/>
      </w:pPr>
      <w:r>
        <w:t xml:space="preserve">I am writing to </w:t>
      </w:r>
      <w:r w:rsidR="00C04B7C">
        <w:t xml:space="preserve">request that you </w:t>
      </w:r>
      <w:r w:rsidR="00C04B7C" w:rsidRPr="00C04B7C">
        <w:rPr>
          <w:b/>
        </w:rPr>
        <w:t>Co-Sponsor Bill # H.R. 1726</w:t>
      </w:r>
      <w:r w:rsidR="00C04B7C">
        <w:t xml:space="preserve"> </w:t>
      </w:r>
      <w:r w:rsidR="004101F4" w:rsidRPr="004101F4">
        <w:rPr>
          <w:b/>
        </w:rPr>
        <w:t>(or S. 1174)</w:t>
      </w:r>
      <w:r w:rsidR="004101F4">
        <w:t xml:space="preserve"> </w:t>
      </w:r>
      <w:r w:rsidR="00C04B7C">
        <w:t xml:space="preserve">which requests the </w:t>
      </w:r>
      <w:r w:rsidR="00ED06A0" w:rsidRPr="001152D7">
        <w:rPr>
          <w:b/>
        </w:rPr>
        <w:t>Congressional Gold Medal (CGM)</w:t>
      </w:r>
      <w:r w:rsidR="00ED06A0">
        <w:t xml:space="preserve"> for the veterans of the 65th Infantry Regiment (also known as </w:t>
      </w:r>
      <w:r>
        <w:t>“</w:t>
      </w:r>
      <w:r w:rsidRPr="000C3F97">
        <w:rPr>
          <w:b/>
        </w:rPr>
        <w:t xml:space="preserve">The </w:t>
      </w:r>
      <w:r w:rsidR="00ED06A0" w:rsidRPr="000C3F97">
        <w:rPr>
          <w:b/>
        </w:rPr>
        <w:t>Borinqueneers</w:t>
      </w:r>
      <w:r>
        <w:t>”</w:t>
      </w:r>
      <w:r w:rsidR="00ED06A0">
        <w:t>)</w:t>
      </w:r>
      <w:r w:rsidR="000C3F97">
        <w:t xml:space="preserve"> originally based in the island of Puerto Rico</w:t>
      </w:r>
      <w:r w:rsidR="00ED06A0">
        <w:t xml:space="preserve">.  </w:t>
      </w:r>
    </w:p>
    <w:p w:rsidR="00C04B7C" w:rsidRDefault="00C04B7C">
      <w:pPr>
        <w:spacing w:after="0" w:line="240" w:lineRule="auto"/>
      </w:pPr>
    </w:p>
    <w:p w:rsidR="00C04B7C" w:rsidRDefault="00C04B7C">
      <w:pPr>
        <w:spacing w:after="0" w:line="240" w:lineRule="auto"/>
      </w:pPr>
      <w:r>
        <w:t>Bill # H.R. 1726 was introduced on April 25</w:t>
      </w:r>
      <w:r w:rsidRPr="00C04B7C">
        <w:rPr>
          <w:vertAlign w:val="superscript"/>
        </w:rPr>
        <w:t>th</w:t>
      </w:r>
      <w:r>
        <w:t xml:space="preserve"> by Rep. Pedro Pierluisi (D-Commissioner of Puerto Rico) and Rep. Bill Posey (R-Central Eastern FL).</w:t>
      </w:r>
    </w:p>
    <w:p w:rsidR="00664CB3" w:rsidRDefault="00664CB3">
      <w:pPr>
        <w:spacing w:after="0" w:line="240" w:lineRule="auto"/>
      </w:pPr>
    </w:p>
    <w:p w:rsidR="00664CB3" w:rsidRDefault="00664CB3">
      <w:pPr>
        <w:spacing w:after="0" w:line="240" w:lineRule="auto"/>
      </w:pPr>
      <w:r>
        <w:t xml:space="preserve">Please check out the following website for more information: </w:t>
      </w:r>
      <w:hyperlink r:id="rId7" w:history="1">
        <w:r w:rsidRPr="00DF202E">
          <w:rPr>
            <w:rStyle w:val="Hyperlink"/>
          </w:rPr>
          <w:t>www.65thCGM.org</w:t>
        </w:r>
      </w:hyperlink>
      <w:r>
        <w:t xml:space="preserve"> </w:t>
      </w:r>
    </w:p>
    <w:p w:rsidR="00ED06A0" w:rsidRDefault="00ED06A0">
      <w:pPr>
        <w:tabs>
          <w:tab w:val="left" w:pos="2472"/>
        </w:tabs>
        <w:spacing w:after="0" w:line="240" w:lineRule="auto"/>
      </w:pPr>
      <w:r>
        <w:tab/>
      </w:r>
    </w:p>
    <w:p w:rsidR="00F33B8C" w:rsidRDefault="00ED06A0">
      <w:pPr>
        <w:spacing w:after="0" w:line="240" w:lineRule="auto"/>
      </w:pPr>
      <w:r>
        <w:t>As man</w:t>
      </w:r>
      <w:r w:rsidR="003F4837">
        <w:t xml:space="preserve">dated by an Act of Congress on </w:t>
      </w:r>
      <w:r>
        <w:t xml:space="preserve">March 2, 1899, the 65th Infantry Regiment was the only Hispanic-segregated unit in </w:t>
      </w:r>
      <w:r w:rsidR="0050109D">
        <w:t xml:space="preserve">the </w:t>
      </w:r>
      <w:r w:rsidR="0050109D" w:rsidRPr="00140A46">
        <w:rPr>
          <w:b/>
        </w:rPr>
        <w:t>U.S. Armed Forces</w:t>
      </w:r>
      <w:r>
        <w:t xml:space="preserve"> that played a prominent role in our American military history participating in three U.S. wars.  Of all the honors Congress can bestow, the awarding of a Congressional Gold Medal is often considered the most distinguished.  </w:t>
      </w:r>
    </w:p>
    <w:p w:rsidR="00F33B8C" w:rsidRDefault="00F33B8C">
      <w:pPr>
        <w:spacing w:after="0" w:line="240" w:lineRule="auto"/>
      </w:pPr>
    </w:p>
    <w:p w:rsidR="00ED06A0" w:rsidRDefault="00ED06A0">
      <w:pPr>
        <w:spacing w:after="0" w:line="240" w:lineRule="auto"/>
      </w:pPr>
      <w:r>
        <w:t>The CGM has been bestowed to other minority veterans who served in segregated units, including:</w:t>
      </w:r>
    </w:p>
    <w:p w:rsidR="00ED06A0" w:rsidRDefault="00ED06A0">
      <w:pPr>
        <w:numPr>
          <w:ilvl w:val="0"/>
          <w:numId w:val="1"/>
        </w:numPr>
        <w:spacing w:after="0" w:line="240" w:lineRule="auto"/>
      </w:pPr>
      <w:r>
        <w:t>July 26, 2001 – the Navajo Code Talkers</w:t>
      </w:r>
    </w:p>
    <w:p w:rsidR="00ED06A0" w:rsidRDefault="00ED06A0">
      <w:pPr>
        <w:numPr>
          <w:ilvl w:val="0"/>
          <w:numId w:val="1"/>
        </w:numPr>
        <w:spacing w:after="0" w:line="240" w:lineRule="auto"/>
      </w:pPr>
      <w:r>
        <w:t xml:space="preserve">March 29, 2007 –the African-American Tuskegee Airmen </w:t>
      </w:r>
    </w:p>
    <w:p w:rsidR="00ED06A0" w:rsidRDefault="00ED06A0">
      <w:pPr>
        <w:numPr>
          <w:ilvl w:val="0"/>
          <w:numId w:val="1"/>
        </w:numPr>
        <w:spacing w:after="0" w:line="240" w:lineRule="auto"/>
      </w:pPr>
      <w:r>
        <w:t xml:space="preserve">May 26, 2012 -  the Japanese-American Nisei </w:t>
      </w:r>
    </w:p>
    <w:p w:rsidR="00ED06A0" w:rsidRDefault="00ED06A0">
      <w:pPr>
        <w:numPr>
          <w:ilvl w:val="0"/>
          <w:numId w:val="1"/>
        </w:numPr>
        <w:spacing w:after="280" w:line="240" w:lineRule="auto"/>
      </w:pPr>
      <w:r>
        <w:t>June 28, 2012 - the African-American Montford Point Marines</w:t>
      </w:r>
    </w:p>
    <w:p w:rsidR="0093302E" w:rsidRDefault="00ED06A0" w:rsidP="0093302E">
      <w:pPr>
        <w:spacing w:after="0" w:line="240" w:lineRule="auto"/>
      </w:pPr>
      <w:r w:rsidRPr="00BF2808">
        <w:t>It would be an honor for the 65</w:t>
      </w:r>
      <w:r w:rsidRPr="00BF2808">
        <w:rPr>
          <w:vertAlign w:val="superscript"/>
        </w:rPr>
        <w:t>th</w:t>
      </w:r>
      <w:r w:rsidRPr="00BF2808">
        <w:t xml:space="preserve"> Infantry “Borinqueneers” to be added to this list.  </w:t>
      </w:r>
      <w:r w:rsidR="00BF2808" w:rsidRPr="00BF2808">
        <w:t>I</w:t>
      </w:r>
      <w:r w:rsidR="0093302E" w:rsidRPr="00BF2808">
        <w:t xml:space="preserve"> feel that bestowing the CGM to the Borinqueneers would be a fitting way to honor them as American heroes who served their country with distinction and fought bravely w</w:t>
      </w:r>
      <w:r w:rsidR="00BF2808">
        <w:t xml:space="preserve">hile </w:t>
      </w:r>
      <w:r w:rsidR="0093302E" w:rsidRPr="00BF2808">
        <w:t>enduring the hardships of segregation and discrimination.</w:t>
      </w:r>
      <w:r w:rsidR="0093302E">
        <w:t xml:space="preserve">  </w:t>
      </w:r>
    </w:p>
    <w:p w:rsidR="00DB1592" w:rsidRDefault="00DB1592" w:rsidP="0093302E">
      <w:pPr>
        <w:spacing w:after="0" w:line="240" w:lineRule="auto"/>
      </w:pPr>
    </w:p>
    <w:p w:rsidR="0093302E" w:rsidRDefault="00C04B7C" w:rsidP="0093302E">
      <w:pPr>
        <w:spacing w:after="0" w:line="240" w:lineRule="auto"/>
      </w:pPr>
      <w:r>
        <w:rPr>
          <w:b/>
        </w:rPr>
        <w:t xml:space="preserve">Again, </w:t>
      </w:r>
      <w:r w:rsidR="00DB1592" w:rsidRPr="00DB1592">
        <w:rPr>
          <w:b/>
        </w:rPr>
        <w:t>I urgently plea you to</w:t>
      </w:r>
      <w:r w:rsidR="00BF2808" w:rsidRPr="00DB1592">
        <w:rPr>
          <w:b/>
        </w:rPr>
        <w:t xml:space="preserve"> </w:t>
      </w:r>
      <w:r w:rsidR="00C63D5A" w:rsidRPr="00DB1592">
        <w:rPr>
          <w:b/>
        </w:rPr>
        <w:t xml:space="preserve">co-sponsor </w:t>
      </w:r>
      <w:r>
        <w:rPr>
          <w:b/>
        </w:rPr>
        <w:t>H.R. 1726</w:t>
      </w:r>
      <w:r w:rsidR="004101F4">
        <w:rPr>
          <w:b/>
        </w:rPr>
        <w:t xml:space="preserve"> (or S. 1174)</w:t>
      </w:r>
      <w:bookmarkStart w:id="0" w:name="_GoBack"/>
      <w:bookmarkEnd w:id="0"/>
      <w:r w:rsidR="00BF2808">
        <w:t xml:space="preserve"> in </w:t>
      </w:r>
      <w:r w:rsidR="003F4837" w:rsidRPr="00BF2808">
        <w:t xml:space="preserve">support </w:t>
      </w:r>
      <w:r w:rsidR="00BF2808">
        <w:t xml:space="preserve">of </w:t>
      </w:r>
      <w:r w:rsidR="003F4837" w:rsidRPr="00BF2808">
        <w:t>a Congressional Gold Medal, on behalf of Congress, to</w:t>
      </w:r>
      <w:r w:rsidR="00BF2808">
        <w:t xml:space="preserve"> be awarded to</w:t>
      </w:r>
      <w:r w:rsidR="003F4837" w:rsidRPr="00BF2808">
        <w:t xml:space="preserve"> the </w:t>
      </w:r>
      <w:r w:rsidR="00EB2091">
        <w:t>Hispanic</w:t>
      </w:r>
      <w:r w:rsidR="003F4837" w:rsidRPr="00BF2808">
        <w:t xml:space="preserve"> Veterans who </w:t>
      </w:r>
      <w:r w:rsidR="00BF2808">
        <w:t xml:space="preserve">served </w:t>
      </w:r>
      <w:r w:rsidR="003F4837" w:rsidRPr="00BF2808">
        <w:t>courageously in the U</w:t>
      </w:r>
      <w:r w:rsidR="00BF2808">
        <w:t>.</w:t>
      </w:r>
      <w:r w:rsidR="003F4837" w:rsidRPr="00BF2808">
        <w:t>S</w:t>
      </w:r>
      <w:r w:rsidR="00BF2808">
        <w:t>.</w:t>
      </w:r>
      <w:r w:rsidR="003F4837" w:rsidRPr="00BF2808">
        <w:t xml:space="preserve"> 65th Infantry Regiment</w:t>
      </w:r>
      <w:r w:rsidR="00BF2808">
        <w:t xml:space="preserve">.  </w:t>
      </w:r>
    </w:p>
    <w:p w:rsidR="00ED06A0" w:rsidRDefault="00ED06A0">
      <w:pPr>
        <w:spacing w:after="0" w:line="240" w:lineRule="auto"/>
      </w:pPr>
    </w:p>
    <w:p w:rsidR="00F33B8C" w:rsidRDefault="00BF2808">
      <w:pPr>
        <w:spacing w:after="0" w:line="240" w:lineRule="auto"/>
        <w:rPr>
          <w:color w:val="000000"/>
        </w:rPr>
      </w:pPr>
      <w:r>
        <w:t>I</w:t>
      </w:r>
      <w:r w:rsidR="00ED06A0">
        <w:t xml:space="preserve"> look forward to hearing from you regarding this matter and </w:t>
      </w:r>
      <w:r w:rsidR="00ED06A0">
        <w:rPr>
          <w:color w:val="000000"/>
        </w:rPr>
        <w:t xml:space="preserve">thank you in advance for your consideration.  </w:t>
      </w:r>
    </w:p>
    <w:p w:rsidR="00F33B8C" w:rsidRDefault="00F33B8C">
      <w:pPr>
        <w:spacing w:after="0" w:line="240" w:lineRule="auto"/>
        <w:rPr>
          <w:color w:val="000000"/>
        </w:rPr>
      </w:pPr>
    </w:p>
    <w:p w:rsidR="00ED06A0" w:rsidRDefault="00ED06A0">
      <w:pPr>
        <w:spacing w:after="0" w:line="240" w:lineRule="auto"/>
        <w:rPr>
          <w:color w:val="000000"/>
        </w:rPr>
      </w:pPr>
    </w:p>
    <w:p w:rsidR="00BD33D1" w:rsidRDefault="00ED06A0">
      <w:pPr>
        <w:spacing w:after="0" w:line="240" w:lineRule="auto"/>
        <w:ind w:left="5040"/>
        <w:rPr>
          <w:color w:val="000000"/>
        </w:rPr>
      </w:pPr>
      <w:r>
        <w:rPr>
          <w:color w:val="000000"/>
        </w:rPr>
        <w:t>Sincerely,</w:t>
      </w:r>
    </w:p>
    <w:p w:rsidR="00BD33D1" w:rsidRDefault="00BD33D1">
      <w:pPr>
        <w:spacing w:after="0" w:line="240" w:lineRule="auto"/>
        <w:ind w:left="5040"/>
        <w:rPr>
          <w:color w:val="000000"/>
        </w:rPr>
      </w:pPr>
    </w:p>
    <w:p w:rsidR="00BD33D1" w:rsidRDefault="00BD33D1">
      <w:pPr>
        <w:spacing w:after="0" w:line="240" w:lineRule="auto"/>
        <w:ind w:left="5040"/>
        <w:rPr>
          <w:color w:val="000000"/>
        </w:rPr>
      </w:pPr>
    </w:p>
    <w:p w:rsidR="009D4464" w:rsidRDefault="006C4F6D">
      <w:pPr>
        <w:spacing w:after="0" w:line="240" w:lineRule="auto"/>
        <w:ind w:left="5040"/>
        <w:rPr>
          <w:color w:val="000000"/>
        </w:rPr>
      </w:pPr>
      <w:r>
        <w:rPr>
          <w:color w:val="000000"/>
        </w:rPr>
        <w:t>Name:</w:t>
      </w:r>
    </w:p>
    <w:sectPr w:rsidR="009D4464" w:rsidSect="00E50616">
      <w:pgSz w:w="12240" w:h="15840"/>
      <w:pgMar w:top="990" w:right="1080" w:bottom="540" w:left="1080" w:header="450" w:footer="30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6C4" w:rsidRDefault="00BE26C4">
      <w:pPr>
        <w:spacing w:after="0" w:line="240" w:lineRule="auto"/>
      </w:pPr>
      <w:r>
        <w:separator/>
      </w:r>
    </w:p>
  </w:endnote>
  <w:endnote w:type="continuationSeparator" w:id="0">
    <w:p w:rsidR="00BE26C4" w:rsidRDefault="00BE2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6C4" w:rsidRDefault="00BE26C4">
      <w:pPr>
        <w:spacing w:after="0" w:line="240" w:lineRule="auto"/>
      </w:pPr>
      <w:r>
        <w:separator/>
      </w:r>
    </w:p>
  </w:footnote>
  <w:footnote w:type="continuationSeparator" w:id="0">
    <w:p w:rsidR="00BE26C4" w:rsidRDefault="00BE2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AD01D8A"/>
    <w:multiLevelType w:val="hybridMultilevel"/>
    <w:tmpl w:val="FFE8F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3D1"/>
    <w:rsid w:val="000C3F97"/>
    <w:rsid w:val="001152D7"/>
    <w:rsid w:val="00140A46"/>
    <w:rsid w:val="001D6FCE"/>
    <w:rsid w:val="00250ACB"/>
    <w:rsid w:val="0035084D"/>
    <w:rsid w:val="00371EC2"/>
    <w:rsid w:val="003A1288"/>
    <w:rsid w:val="003D2570"/>
    <w:rsid w:val="003F4837"/>
    <w:rsid w:val="004101F4"/>
    <w:rsid w:val="004861B5"/>
    <w:rsid w:val="004C3394"/>
    <w:rsid w:val="0050109D"/>
    <w:rsid w:val="005705C9"/>
    <w:rsid w:val="00576BBA"/>
    <w:rsid w:val="005E2FD0"/>
    <w:rsid w:val="00642C1A"/>
    <w:rsid w:val="00664CB3"/>
    <w:rsid w:val="006C4F6D"/>
    <w:rsid w:val="006D1BBA"/>
    <w:rsid w:val="007B2FB1"/>
    <w:rsid w:val="007E5DF7"/>
    <w:rsid w:val="008C1EC2"/>
    <w:rsid w:val="008D415C"/>
    <w:rsid w:val="0093302E"/>
    <w:rsid w:val="009D4464"/>
    <w:rsid w:val="00A431B8"/>
    <w:rsid w:val="00A908D0"/>
    <w:rsid w:val="00AA6E0F"/>
    <w:rsid w:val="00AE14EA"/>
    <w:rsid w:val="00B01679"/>
    <w:rsid w:val="00B46CBB"/>
    <w:rsid w:val="00B63D68"/>
    <w:rsid w:val="00BD33D1"/>
    <w:rsid w:val="00BE26C4"/>
    <w:rsid w:val="00BF2808"/>
    <w:rsid w:val="00BF2DB3"/>
    <w:rsid w:val="00C04B7C"/>
    <w:rsid w:val="00C63D5A"/>
    <w:rsid w:val="00C91C52"/>
    <w:rsid w:val="00D5624F"/>
    <w:rsid w:val="00DB1592"/>
    <w:rsid w:val="00DD4317"/>
    <w:rsid w:val="00E169FD"/>
    <w:rsid w:val="00E50616"/>
    <w:rsid w:val="00E613E2"/>
    <w:rsid w:val="00EB2091"/>
    <w:rsid w:val="00ED06A0"/>
    <w:rsid w:val="00EE3878"/>
    <w:rsid w:val="00F10ABD"/>
    <w:rsid w:val="00F33B8C"/>
    <w:rsid w:val="00F72711"/>
    <w:rsid w:val="00FF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DA13945D-B48E-4F81-9F62-E99D447D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8D0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Heading3">
    <w:name w:val="heading 3"/>
    <w:basedOn w:val="Normal"/>
    <w:link w:val="Heading3Char"/>
    <w:uiPriority w:val="9"/>
    <w:qFormat/>
    <w:rsid w:val="008C1EC2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908D0"/>
    <w:rPr>
      <w:rFonts w:ascii="Symbol" w:hAnsi="Symbol"/>
    </w:rPr>
  </w:style>
  <w:style w:type="character" w:customStyle="1" w:styleId="WW8Num1z1">
    <w:name w:val="WW8Num1z1"/>
    <w:rsid w:val="00A908D0"/>
    <w:rPr>
      <w:rFonts w:ascii="Courier New" w:hAnsi="Courier New" w:cs="Courier New"/>
    </w:rPr>
  </w:style>
  <w:style w:type="character" w:customStyle="1" w:styleId="WW8Num1z2">
    <w:name w:val="WW8Num1z2"/>
    <w:rsid w:val="00A908D0"/>
    <w:rPr>
      <w:rFonts w:ascii="Wingdings" w:hAnsi="Wingdings"/>
    </w:rPr>
  </w:style>
  <w:style w:type="character" w:customStyle="1" w:styleId="WW8Num2z0">
    <w:name w:val="WW8Num2z0"/>
    <w:rsid w:val="00A908D0"/>
    <w:rPr>
      <w:rFonts w:ascii="Arial" w:hAnsi="Arial"/>
    </w:rPr>
  </w:style>
  <w:style w:type="character" w:styleId="Hyperlink">
    <w:name w:val="Hyperlink"/>
    <w:basedOn w:val="DefaultParagraphFont"/>
    <w:rsid w:val="00A908D0"/>
    <w:rPr>
      <w:color w:val="0000FF"/>
      <w:u w:val="single"/>
    </w:rPr>
  </w:style>
  <w:style w:type="character" w:customStyle="1" w:styleId="HeaderChar">
    <w:name w:val="Header Char"/>
    <w:basedOn w:val="DefaultParagraphFont"/>
    <w:rsid w:val="00A908D0"/>
    <w:rPr>
      <w:sz w:val="22"/>
      <w:szCs w:val="22"/>
    </w:rPr>
  </w:style>
  <w:style w:type="character" w:customStyle="1" w:styleId="FooterChar">
    <w:name w:val="Footer Char"/>
    <w:basedOn w:val="DefaultParagraphFont"/>
    <w:rsid w:val="00A908D0"/>
    <w:rPr>
      <w:sz w:val="22"/>
      <w:szCs w:val="22"/>
    </w:rPr>
  </w:style>
  <w:style w:type="character" w:customStyle="1" w:styleId="text">
    <w:name w:val="text"/>
    <w:basedOn w:val="DefaultParagraphFont"/>
    <w:rsid w:val="00A908D0"/>
  </w:style>
  <w:style w:type="character" w:customStyle="1" w:styleId="BalloonTextChar">
    <w:name w:val="Balloon Text Char"/>
    <w:basedOn w:val="DefaultParagraphFont"/>
    <w:rsid w:val="00A908D0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rsid w:val="00A908D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A908D0"/>
    <w:pPr>
      <w:spacing w:after="120"/>
    </w:pPr>
  </w:style>
  <w:style w:type="paragraph" w:styleId="List">
    <w:name w:val="List"/>
    <w:basedOn w:val="BodyText"/>
    <w:rsid w:val="00A908D0"/>
    <w:rPr>
      <w:rFonts w:cs="Mangal"/>
    </w:rPr>
  </w:style>
  <w:style w:type="paragraph" w:styleId="Caption">
    <w:name w:val="caption"/>
    <w:basedOn w:val="Normal"/>
    <w:qFormat/>
    <w:rsid w:val="00A908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A908D0"/>
    <w:pPr>
      <w:suppressLineNumbers/>
    </w:pPr>
    <w:rPr>
      <w:rFonts w:cs="Mangal"/>
    </w:rPr>
  </w:style>
  <w:style w:type="paragraph" w:customStyle="1" w:styleId="WW-Default">
    <w:name w:val="WW-Default"/>
    <w:rsid w:val="00A908D0"/>
    <w:pPr>
      <w:suppressAutoHyphens/>
      <w:autoSpaceDE w:val="0"/>
    </w:pPr>
    <w:rPr>
      <w:rFonts w:ascii="Courier New" w:eastAsia="Calibri" w:hAnsi="Courier New" w:cs="Courier New"/>
      <w:color w:val="000000"/>
      <w:sz w:val="24"/>
      <w:szCs w:val="24"/>
      <w:lang w:eastAsia="ar-SA"/>
    </w:rPr>
  </w:style>
  <w:style w:type="paragraph" w:styleId="Header">
    <w:name w:val="header"/>
    <w:basedOn w:val="Normal"/>
    <w:rsid w:val="00A908D0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rsid w:val="00A908D0"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rsid w:val="00A908D0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cxmsoplaintext">
    <w:name w:val="ecxmsoplaintext"/>
    <w:basedOn w:val="Normal"/>
    <w:rsid w:val="00A908D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rsid w:val="00A90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8C1EC2"/>
    <w:rPr>
      <w:b/>
      <w:bCs/>
      <w:sz w:val="27"/>
      <w:szCs w:val="27"/>
    </w:rPr>
  </w:style>
  <w:style w:type="character" w:customStyle="1" w:styleId="hps">
    <w:name w:val="hps"/>
    <w:basedOn w:val="DefaultParagraphFont"/>
    <w:rsid w:val="008C1EC2"/>
  </w:style>
  <w:style w:type="paragraph" w:styleId="ListParagraph">
    <w:name w:val="List Paragraph"/>
    <w:basedOn w:val="Normal"/>
    <w:uiPriority w:val="34"/>
    <w:qFormat/>
    <w:rsid w:val="008C1EC2"/>
    <w:pPr>
      <w:suppressAutoHyphens w:val="0"/>
      <w:spacing w:line="480" w:lineRule="auto"/>
      <w:ind w:left="720" w:firstLine="720"/>
      <w:contextualSpacing/>
    </w:pPr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65thCG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 Figueroa</dc:creator>
  <cp:lastModifiedBy>FM</cp:lastModifiedBy>
  <cp:revision>4</cp:revision>
  <cp:lastPrinted>2012-11-23T15:40:00Z</cp:lastPrinted>
  <dcterms:created xsi:type="dcterms:W3CDTF">2013-04-12T14:35:00Z</dcterms:created>
  <dcterms:modified xsi:type="dcterms:W3CDTF">2013-07-05T04:01:00Z</dcterms:modified>
</cp:coreProperties>
</file>